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bottom w:val="single" w:sz="4" w:space="1" w:color="000000"/>
        </w:pBdr>
        <w:jc w:val="both"/>
        <w:rPr>
          <w:rFonts w:ascii="Calibri" w:hAnsi="Calibri" w:cs="Calibri" w:asciiTheme="minorHAnsi" w:cstheme="minorHAnsi" w:hAnsiTheme="minorHAnsi"/>
          <w:b/>
          <w:b/>
          <w:bCs/>
          <w:color w:val="2F5496" w:themeColor="accent1" w:themeShade="bf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color w:val="2F5496" w:themeColor="accent1" w:themeShade="bf"/>
          <w:sz w:val="28"/>
          <w:szCs w:val="28"/>
        </w:rPr>
        <w:t>PRODUCT WORKFLOW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cstheme="minorHAnsi" w:ascii="Calibri" w:hAnsi="Calibri"/>
          <w:b/>
          <w:bCs/>
          <w:sz w:val="20"/>
          <w:szCs w:val="20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StockPulse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is an AI-driven inventory management and POS system designed for real-time stock monitoring, AI-powered demand forecasting, multi-channel sales tracking, and advanced features such as Natural Language Processing (NLP) and machine learning. Below is a detailed software workflow for </w:t>
      </w: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StockPulse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, segmented by functional modules, user personas, and system processes.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color w:val="2F5496" w:themeColor="accent1" w:themeShade="bf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olor w:val="2F5496" w:themeColor="accent1" w:themeShade="bf"/>
          <w:sz w:val="20"/>
          <w:szCs w:val="20"/>
        </w:rPr>
        <w:t>1. USER AUTHENTICATION AND ROLE-BASED ACCESS CONTROL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Workflow Objective: Secure user access with appropriate permissions and access levels based on roles.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Key Steps:</w:t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User Registration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 New users (Administrators, Managers, Inventory Specialists) register through a web or mobile app interface, providing necessary credentials (email, password, company ID).</w:t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Role Assignment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 After registration, the administrator assigns roles (Admin, Inventory Manager, Financial Analyst, Sales Manager, etc.).</w:t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Authentication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 Users authenticate through:</w:t>
      </w:r>
    </w:p>
    <w:p>
      <w:pPr>
        <w:pStyle w:val="Normal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Login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 Credentials are verified against a secure user database.</w:t>
      </w:r>
    </w:p>
    <w:p>
      <w:pPr>
        <w:pStyle w:val="Normal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Two-Factor Authentication (2FA)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 For added security, 2FA is enabled, sending an OTP to the registered email or phone.</w:t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Authorization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 Role-based access control (RBAC) determines which modules each user can access (Admin, Inventory Management, Sales, Financial Reports, AI Features).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color w:val="2F5496" w:themeColor="accent1" w:themeShade="bf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olor w:val="2F5496" w:themeColor="accent1" w:themeShade="bf"/>
          <w:sz w:val="20"/>
          <w:szCs w:val="20"/>
        </w:rPr>
        <w:t>2. DASHBOARD AND KPI MONITORING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Workflow Objective: Provide real-time visibility into key metrics, such as stock levels, sales trends, and financial health.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Key Steps: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Data Aggregation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 All relevant data is fetched in real-time from various modules (inventory, sales, financials).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Widget Configuration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 Users can customize the dashboard widgets to display relevant KPIs (e.g., low stock alerts, daily sales, AI demand forecasts).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AI-Powered Alerts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 The AI system scans the data and provides predictive insights (e.g., when stock will run out or overstock risks).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Reporting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 Users can download or export dashboard data as detailed reports (PDF, Excel) for presentations or decision-making.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color w:val="2F5496" w:themeColor="accent1" w:themeShade="bf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olor w:val="2F5496" w:themeColor="accent1" w:themeShade="bf"/>
          <w:sz w:val="20"/>
          <w:szCs w:val="20"/>
        </w:rPr>
        <w:t>3. INVENTORY AND ASSET MANAGEMENT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Workflow Objective: Manage stock levels, track assets, and predict inventory demand with AI-based forecasting.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Inventory Management:</w:t>
      </w:r>
    </w:p>
    <w:p>
      <w:pPr>
        <w:pStyle w:val="Normal"/>
        <w:numPr>
          <w:ilvl w:val="0"/>
          <w:numId w:val="3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Stock Entry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3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Products are entered into the system either through bulk upload (CSV) or manual entry.</w:t>
      </w:r>
    </w:p>
    <w:p>
      <w:pPr>
        <w:pStyle w:val="Normal"/>
        <w:numPr>
          <w:ilvl w:val="1"/>
          <w:numId w:val="3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Stock levels are updated based on real-time purchases, sales, and stock transfers between warehouses or outlets.</w:t>
      </w:r>
    </w:p>
    <w:p>
      <w:pPr>
        <w:pStyle w:val="Normal"/>
        <w:numPr>
          <w:ilvl w:val="0"/>
          <w:numId w:val="3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Stock Alerts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3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The system sends low-stock or overstock alerts based on predefined thresholds.</w:t>
      </w:r>
    </w:p>
    <w:p>
      <w:pPr>
        <w:pStyle w:val="Normal"/>
        <w:numPr>
          <w:ilvl w:val="1"/>
          <w:numId w:val="3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Alerts are customizable by product category and warehouse.</w:t>
      </w:r>
    </w:p>
    <w:p>
      <w:pPr>
        <w:pStyle w:val="Normal"/>
        <w:numPr>
          <w:ilvl w:val="0"/>
          <w:numId w:val="3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AI Demand Forecasting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3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StockPulse’s AI module predicts inventory needs based on historical data, seasonality, and sales trends.</w:t>
      </w:r>
    </w:p>
    <w:p>
      <w:pPr>
        <w:pStyle w:val="Normal"/>
        <w:numPr>
          <w:ilvl w:val="1"/>
          <w:numId w:val="3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The system recommends restock quantities, minimizing overstock or stockouts.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Asset Management:</w:t>
      </w:r>
    </w:p>
    <w:p>
      <w:pPr>
        <w:pStyle w:val="Normal"/>
        <w:numPr>
          <w:ilvl w:val="0"/>
          <w:numId w:val="4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Asset Tracking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4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Registers physical assets (machinery, warehouse equipment) and assigns them unique asset IDs.</w:t>
      </w:r>
    </w:p>
    <w:p>
      <w:pPr>
        <w:pStyle w:val="Normal"/>
        <w:numPr>
          <w:ilvl w:val="1"/>
          <w:numId w:val="4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Tracks depreciation over time, enabling financial managers to make informed decisions about maintenance or disposal.</w:t>
      </w:r>
    </w:p>
    <w:p>
      <w:pPr>
        <w:pStyle w:val="Normal"/>
        <w:numPr>
          <w:ilvl w:val="0"/>
          <w:numId w:val="4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Maintenance Scheduling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4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Automatically schedules maintenance activities based on asset usage data and lifecycle predictions.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color w:val="2F5496" w:themeColor="accent1" w:themeShade="bf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olor w:val="2F5496" w:themeColor="accent1" w:themeShade="bf"/>
          <w:sz w:val="20"/>
          <w:szCs w:val="20"/>
        </w:rPr>
        <w:t>4. FINANCIAL MANAGEMENT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Workflow Objective: Automate financial transactions, manage expenses, and generate real-time financial reports.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Core Financial Transactions:</w:t>
      </w:r>
    </w:p>
    <w:p>
      <w:pPr>
        <w:pStyle w:val="Normal"/>
        <w:numPr>
          <w:ilvl w:val="0"/>
          <w:numId w:val="5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Sales Entries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5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Sales data is captured in real-time through POS and integrated e-commerce platforms.</w:t>
      </w:r>
    </w:p>
    <w:p>
      <w:pPr>
        <w:pStyle w:val="Normal"/>
        <w:numPr>
          <w:ilvl w:val="1"/>
          <w:numId w:val="5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Transaction details (product, quantity, price, taxes) are automatically logged into the general ledger.</w:t>
      </w:r>
    </w:p>
    <w:p>
      <w:pPr>
        <w:pStyle w:val="Normal"/>
        <w:numPr>
          <w:ilvl w:val="0"/>
          <w:numId w:val="5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Expense Management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5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Expenses such as payroll, utilities, and purchases are entered through an expense management interface.</w:t>
      </w:r>
    </w:p>
    <w:p>
      <w:pPr>
        <w:pStyle w:val="Normal"/>
        <w:numPr>
          <w:ilvl w:val="1"/>
          <w:numId w:val="5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Managers can approve/reject expenses based on predefined workflows.</w:t>
      </w:r>
    </w:p>
    <w:p>
      <w:pPr>
        <w:pStyle w:val="Normal"/>
        <w:numPr>
          <w:ilvl w:val="0"/>
          <w:numId w:val="5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Tax Management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5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Automated tax calculations are done based on product categories and region-specific tax regulations.</w:t>
      </w:r>
    </w:p>
    <w:p>
      <w:pPr>
        <w:pStyle w:val="Normal"/>
        <w:numPr>
          <w:ilvl w:val="1"/>
          <w:numId w:val="5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VAT/GST compliance reports can be generated for audits.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Financial Reporting:</w:t>
      </w:r>
    </w:p>
    <w:p>
      <w:pPr>
        <w:pStyle w:val="Normal"/>
        <w:numPr>
          <w:ilvl w:val="0"/>
          <w:numId w:val="6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Profit and Loss (P&amp;L)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6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The system automatically generates P&amp;L statements, showing sales, expenses, taxes, and net income.</w:t>
      </w:r>
    </w:p>
    <w:p>
      <w:pPr>
        <w:pStyle w:val="Normal"/>
        <w:numPr>
          <w:ilvl w:val="0"/>
          <w:numId w:val="6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Balance Sheet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6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Real-time generation of balance sheets reflecting current assets, liabilities, and equity.</w:t>
      </w:r>
    </w:p>
    <w:p>
      <w:pPr>
        <w:pStyle w:val="Normal"/>
        <w:numPr>
          <w:ilvl w:val="0"/>
          <w:numId w:val="6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Cash Flow Forecasting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6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StockPulse’s AI module predicts future cash flow based on sales forecasts and expenses, aiding in financial planning.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color w:val="2F5496" w:themeColor="accent1" w:themeShade="bf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olor w:val="2F5496" w:themeColor="accent1" w:themeShade="bf"/>
          <w:sz w:val="20"/>
          <w:szCs w:val="20"/>
        </w:rPr>
        <w:t>5. SALES AND CLIENT MANAGEMENT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Workflow Objective: Manage sales channels, client interactions, and payment processing through multi-channel integration.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Sales Process:</w:t>
      </w:r>
    </w:p>
    <w:p>
      <w:pPr>
        <w:pStyle w:val="Normal"/>
        <w:numPr>
          <w:ilvl w:val="0"/>
          <w:numId w:val="7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POS Integration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7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Sales transactions from physical stores are synced with the system in real-time through the POS module.</w:t>
      </w:r>
    </w:p>
    <w:p>
      <w:pPr>
        <w:pStyle w:val="Normal"/>
        <w:numPr>
          <w:ilvl w:val="0"/>
          <w:numId w:val="7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E-Commerce Integration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7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Online sales platforms (e.g., Shopify, WooCommerce) are integrated into StockPulse to synchronize sales, inventory, and customer data.</w:t>
      </w:r>
    </w:p>
    <w:p>
      <w:pPr>
        <w:pStyle w:val="Normal"/>
        <w:numPr>
          <w:ilvl w:val="0"/>
          <w:numId w:val="7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Sales Invoicing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7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After a transaction is made, the system generates an invoice, which can be emailed or downloaded by the customer.</w:t>
      </w:r>
    </w:p>
    <w:p>
      <w:pPr>
        <w:pStyle w:val="Normal"/>
        <w:numPr>
          <w:ilvl w:val="0"/>
          <w:numId w:val="7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Payment Processing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7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StockPulse supports multiple payment gateways, allowing seamless integration with local payment processors (e.g., Paystack, Flutterwave).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Client Management:</w:t>
      </w:r>
    </w:p>
    <w:p>
      <w:pPr>
        <w:pStyle w:val="Normal"/>
        <w:numPr>
          <w:ilvl w:val="0"/>
          <w:numId w:val="8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Customer Profiles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8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Stores detailed customer information (name, address, email, purchase history).</w:t>
      </w:r>
    </w:p>
    <w:p>
      <w:pPr>
        <w:pStyle w:val="Normal"/>
        <w:numPr>
          <w:ilvl w:val="1"/>
          <w:numId w:val="8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Customer interactions (support tickets, order status) are managed in a CRM-like interface.</w:t>
      </w:r>
    </w:p>
    <w:p>
      <w:pPr>
        <w:pStyle w:val="Normal"/>
        <w:numPr>
          <w:ilvl w:val="0"/>
          <w:numId w:val="8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Loyalty Programs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8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StockPulse offers configurable loyalty programs based on purchase frequency or amounts spent, enabling businesses to offer discounts or rewards.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color w:val="2F5496" w:themeColor="accent1" w:themeShade="bf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olor w:val="2F5496" w:themeColor="accent1" w:themeShade="bf"/>
          <w:sz w:val="20"/>
          <w:szCs w:val="20"/>
        </w:rPr>
        <w:t>6. AI-POWERED FEATURES AND ADVANCED ANALYTICS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Workflow Objective: Utilize AI and machine learning to provide insights, automate workflows, and optimize stock management.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AI Demand Forecasting:</w:t>
      </w:r>
    </w:p>
    <w:p>
      <w:pPr>
        <w:pStyle w:val="Normal"/>
        <w:numPr>
          <w:ilvl w:val="0"/>
          <w:numId w:val="9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Data Input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 Historical sales data, seasonal trends, market data, and external factors (e.g., holidays).</w:t>
      </w:r>
    </w:p>
    <w:p>
      <w:pPr>
        <w:pStyle w:val="Normal"/>
        <w:numPr>
          <w:ilvl w:val="0"/>
          <w:numId w:val="9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Machine Learning Models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 Predictive algorithms analyze these data sets to forecast demand for products.</w:t>
      </w:r>
    </w:p>
    <w:p>
      <w:pPr>
        <w:pStyle w:val="Normal"/>
        <w:numPr>
          <w:ilvl w:val="0"/>
          <w:numId w:val="9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Recommendation Engine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 Recommends stock replenishment quantities, order timing, and inventory redistribution across outlets.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Dynamic Pricing:</w:t>
      </w:r>
    </w:p>
    <w:p>
      <w:pPr>
        <w:pStyle w:val="Normal"/>
        <w:numPr>
          <w:ilvl w:val="0"/>
          <w:numId w:val="10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Data Collection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 StockPulse collects competitor pricing data and monitors product sales performance.</w:t>
      </w:r>
    </w:p>
    <w:p>
      <w:pPr>
        <w:pStyle w:val="Normal"/>
        <w:numPr>
          <w:ilvl w:val="0"/>
          <w:numId w:val="10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Pricing Adjustments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 The AI system dynamically adjusts product prices to optimize sales while maintaining profitability.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Business Intelligence:</w:t>
      </w:r>
    </w:p>
    <w:p>
      <w:pPr>
        <w:pStyle w:val="Normal"/>
        <w:numPr>
          <w:ilvl w:val="0"/>
          <w:numId w:val="11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Trend Analysis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11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The BI engine analyzes historical sales and inventory data to identify growth opportunities and market trends.</w:t>
      </w:r>
    </w:p>
    <w:p>
      <w:pPr>
        <w:pStyle w:val="Normal"/>
        <w:numPr>
          <w:ilvl w:val="0"/>
          <w:numId w:val="11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Forecasting Dashboards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11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Presents predictions of future sales, customer demand, and inventory needs via customizable BI dashboards.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color w:val="2F5496" w:themeColor="accent1" w:themeShade="bf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olor w:val="2F5496" w:themeColor="accent1" w:themeShade="bf"/>
          <w:sz w:val="20"/>
          <w:szCs w:val="20"/>
        </w:rPr>
        <w:t>7. WORKFLOW AUTOMATION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Workflow Objective: Automate repetitive tasks such as stock replenishment, order processing, and financial entries to improve efficiency.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Stock Replenishment Automation:</w:t>
      </w:r>
    </w:p>
    <w:p>
      <w:pPr>
        <w:pStyle w:val="Normal"/>
        <w:numPr>
          <w:ilvl w:val="0"/>
          <w:numId w:val="12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AI-Driven Stock Orders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12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Based on forecasted demand, the system automatically generates and sends purchase orders to suppliers.</w:t>
      </w:r>
    </w:p>
    <w:p>
      <w:pPr>
        <w:pStyle w:val="Normal"/>
        <w:numPr>
          <w:ilvl w:val="0"/>
          <w:numId w:val="12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Automated Stock Transfers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12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If one outlet has overstocked items, the system suggests transfers to other outlets with higher demand.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Financial Workflow Automation:</w:t>
      </w:r>
    </w:p>
    <w:p>
      <w:pPr>
        <w:pStyle w:val="Normal"/>
        <w:numPr>
          <w:ilvl w:val="0"/>
          <w:numId w:val="13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Recurring Expenses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13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Automates entry for recurring payments (rent, utilities) and schedules future transactions.</w:t>
      </w:r>
    </w:p>
    <w:p>
      <w:pPr>
        <w:pStyle w:val="Normal"/>
        <w:numPr>
          <w:ilvl w:val="0"/>
          <w:numId w:val="13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Tax Filing and Compliance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13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Automates tax calculations and submissions, reducing manual workload for financial teams.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color w:val="2F5496" w:themeColor="accent1" w:themeShade="bf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olor w:val="2F5496" w:themeColor="accent1" w:themeShade="bf"/>
          <w:sz w:val="20"/>
          <w:szCs w:val="20"/>
        </w:rPr>
        <w:t>8. COMPLIANCE AND AUDIT TRAIL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Workflow Objective: Ensure transparency and regulatory compliance by tracking all user actions and generating audit reports.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Audit Trail:</w:t>
      </w:r>
    </w:p>
    <w:p>
      <w:pPr>
        <w:pStyle w:val="Normal"/>
        <w:numPr>
          <w:ilvl w:val="0"/>
          <w:numId w:val="14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User Activity Logs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14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Tracks user actions (stock updates, financial entries) with timestamps and details.</w:t>
      </w:r>
    </w:p>
    <w:p>
      <w:pPr>
        <w:pStyle w:val="Normal"/>
        <w:numPr>
          <w:ilvl w:val="0"/>
          <w:numId w:val="14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Compliance Reports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14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Generates audit reports for tax authorities, internal audits, and regulatory bodies.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color w:val="2F5496" w:themeColor="accent1" w:themeShade="bf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olor w:val="2F5496" w:themeColor="accent1" w:themeShade="bf"/>
          <w:sz w:val="20"/>
          <w:szCs w:val="20"/>
        </w:rPr>
        <w:t>9. NOTIFICATIONS AND ALERTS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Workflow Objective: Keep users informed of critical business activities through real-time notifications and automated alerts.</w:t>
      </w:r>
    </w:p>
    <w:p>
      <w:pPr>
        <w:pStyle w:val="Normal"/>
        <w:numPr>
          <w:ilvl w:val="0"/>
          <w:numId w:val="15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Low Stock Alerts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15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Notifications are sent to inventory managers when stock levels fall below the threshold.</w:t>
      </w:r>
    </w:p>
    <w:p>
      <w:pPr>
        <w:pStyle w:val="Normal"/>
        <w:numPr>
          <w:ilvl w:val="0"/>
          <w:numId w:val="15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Order Shipment Notifications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15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Sales managers receive notifications when customer orders are shipped, or stock is in transit between outlets.</w:t>
      </w:r>
    </w:p>
    <w:p>
      <w:pPr>
        <w:pStyle w:val="Normal"/>
        <w:numPr>
          <w:ilvl w:val="0"/>
          <w:numId w:val="15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Financial Alerts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15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Alerts for transactions over set limits or potential accounting discrepancies.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color w:val="2F5496" w:themeColor="accent1" w:themeShade="bf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olor w:val="2F5496" w:themeColor="accent1" w:themeShade="bf"/>
          <w:sz w:val="20"/>
          <w:szCs w:val="20"/>
        </w:rPr>
        <w:t>10. ADVANCED AI AND MACHINE LEARNING FEATURES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Workflow Objective: Implement advanced machine learning models and AI features to drive decision-making, automate tasks, and enhance the user experience.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Natural Language Processing (NLP):</w:t>
      </w:r>
    </w:p>
    <w:p>
      <w:pPr>
        <w:pStyle w:val="Normal"/>
        <w:numPr>
          <w:ilvl w:val="0"/>
          <w:numId w:val="26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Conversational Interface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26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Integrate NLP-powered chatbots for inventory inquiries, stock management questions, and troubleshooting. This reduces the burden on customer support and IT teams.</w:t>
      </w:r>
    </w:p>
    <w:p>
      <w:pPr>
        <w:pStyle w:val="Normal"/>
        <w:numPr>
          <w:ilvl w:val="0"/>
          <w:numId w:val="26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Voice Commands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26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Enable hands-free inventory checks or sales management through voice commands.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Predictive Analytics and Forecasting:</w:t>
      </w:r>
    </w:p>
    <w:p>
      <w:pPr>
        <w:pStyle w:val="Normal"/>
        <w:numPr>
          <w:ilvl w:val="0"/>
          <w:numId w:val="27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Demand Forecasting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27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Continuously improve forecasting models through reinforcement learning. The system refines its prediction based on the latest stock and sales data.</w:t>
      </w:r>
    </w:p>
    <w:p>
      <w:pPr>
        <w:pStyle w:val="Normal"/>
        <w:numPr>
          <w:ilvl w:val="0"/>
          <w:numId w:val="27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Customer Segmentation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27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Machine learning algorithms analyze customer purchase patterns and segment clients based on behaviors, enabling more targeted marketing strategies.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Automated Decision Making:</w:t>
      </w:r>
    </w:p>
    <w:p>
      <w:pPr>
        <w:pStyle w:val="Normal"/>
        <w:numPr>
          <w:ilvl w:val="0"/>
          <w:numId w:val="28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Smart Restocking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28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Automatically generates and places restocking orders based on the AI analysis of current stock levels, forecasted demand, and lead time from suppliers.</w:t>
      </w:r>
    </w:p>
    <w:p>
      <w:pPr>
        <w:pStyle w:val="Normal"/>
        <w:numPr>
          <w:ilvl w:val="0"/>
          <w:numId w:val="28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Dynamic Pricing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28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AI-driven pricing algorithms adjust prices dynamically based on demand, competitor pricing, and stock levels.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Anomaly Detection:</w:t>
      </w:r>
    </w:p>
    <w:p>
      <w:pPr>
        <w:pStyle w:val="Normal"/>
        <w:numPr>
          <w:ilvl w:val="0"/>
          <w:numId w:val="29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Fraud Detection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29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Machine learning models continuously monitor financial transactions and sales for unusual activity, alerting managers to potential fraud or errors.</w:t>
      </w:r>
    </w:p>
    <w:p>
      <w:pPr>
        <w:pStyle w:val="Normal"/>
        <w:numPr>
          <w:ilvl w:val="0"/>
          <w:numId w:val="29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Stock Anomalies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29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Detect inconsistencies in stock levels (e.g., sudden discrepancies between sales and remaining stock) that could indicate theft, data entry errors, or system issues.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color w:val="2F5496" w:themeColor="accent1" w:themeShade="bf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olor w:val="2F5496" w:themeColor="accent1" w:themeShade="bf"/>
          <w:sz w:val="20"/>
          <w:szCs w:val="20"/>
        </w:rPr>
        <w:t>11. COMPLIANCE MANAGEMENT AND REGULATORY REPORTING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Workflow Objective: Ensure that StockPulse meets industry regulations and supports compliance requirements for inventory and financial management.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Regulatory Compliance:</w:t>
      </w:r>
    </w:p>
    <w:p>
      <w:pPr>
        <w:pStyle w:val="Normal"/>
        <w:numPr>
          <w:ilvl w:val="0"/>
          <w:numId w:val="30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Data Protection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 StockPulse adheres to industry standards like GDPR for data privacy, ensuring customer and user data is secure and only accessed by authorized personnel.</w:t>
      </w:r>
    </w:p>
    <w:p>
      <w:pPr>
        <w:pStyle w:val="Normal"/>
        <w:numPr>
          <w:ilvl w:val="0"/>
          <w:numId w:val="30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Financial Reporting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30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Provides tax-compliant financial statements based on country-specific accounting regulations (e.g., VAT, GST).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Audit Trail:</w:t>
      </w:r>
    </w:p>
    <w:p>
      <w:pPr>
        <w:pStyle w:val="Normal"/>
        <w:numPr>
          <w:ilvl w:val="0"/>
          <w:numId w:val="31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Complete Traceability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31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Every change in stock, sales, financial data, or user activity is logged in the system.</w:t>
      </w:r>
    </w:p>
    <w:p>
      <w:pPr>
        <w:pStyle w:val="Normal"/>
        <w:numPr>
          <w:ilvl w:val="1"/>
          <w:numId w:val="31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Auditors can review full logs showing user actions, timestamped activities, and any modifications made to inventory or financial records.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Compliance Reports:</w:t>
      </w:r>
    </w:p>
    <w:p>
      <w:pPr>
        <w:pStyle w:val="Normal"/>
        <w:numPr>
          <w:ilvl w:val="0"/>
          <w:numId w:val="32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Pre-configured templates allow businesses to generate compliance reports for tax submissions, audits, and corporate governance requirements.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olor w:val="2F5496" w:themeColor="accent1" w:themeShade="bf"/>
          <w:sz w:val="20"/>
          <w:szCs w:val="20"/>
        </w:rPr>
        <w:t>12. SYSTEM MONITORING, ALERTS, AND INCIDENT MANAGEMENT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Workflow Objective: Provide real-time system monitoring, alert users to any critical issues, and streamline incident management.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Real-Time Monitoring:</w:t>
      </w:r>
    </w:p>
    <w:p>
      <w:pPr>
        <w:pStyle w:val="Normal"/>
        <w:numPr>
          <w:ilvl w:val="0"/>
          <w:numId w:val="33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Performance Dashboard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33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The system monitors the health of servers, databases, and microservices. If any component is at risk of failure, administrators are alerted immediately.</w:t>
      </w:r>
    </w:p>
    <w:p>
      <w:pPr>
        <w:pStyle w:val="Normal"/>
        <w:numPr>
          <w:ilvl w:val="0"/>
          <w:numId w:val="33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Network Health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33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The cloud infrastructure is continuously monitored for network issues, such as latency spikes or server outages.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Automated Alerts:</w:t>
      </w:r>
    </w:p>
    <w:p>
      <w:pPr>
        <w:pStyle w:val="Normal"/>
        <w:numPr>
          <w:ilvl w:val="0"/>
          <w:numId w:val="34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Stock Alerts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34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Automated alerts are sent to relevant personnel when stock hits predefined levels, when reorder levels are reached, or when overstock is detected.</w:t>
      </w:r>
    </w:p>
    <w:p>
      <w:pPr>
        <w:pStyle w:val="Normal"/>
        <w:numPr>
          <w:ilvl w:val="0"/>
          <w:numId w:val="34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System Alerts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34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Any potential system downtime, high memory usage, or slow query response times trigger immediate alerts to the IT department.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Incident Management:</w:t>
      </w:r>
    </w:p>
    <w:p>
      <w:pPr>
        <w:pStyle w:val="Normal"/>
        <w:numPr>
          <w:ilvl w:val="0"/>
          <w:numId w:val="35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Incident Logs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35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Incidents such as stock discrepancies, failed transactions, or system crashes are automatically logged with full details.</w:t>
      </w:r>
    </w:p>
    <w:p>
      <w:pPr>
        <w:pStyle w:val="Normal"/>
        <w:numPr>
          <w:ilvl w:val="0"/>
          <w:numId w:val="35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Resolution Workflow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35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An integrated ticketing system ensures that incidents are tracked from identification to resolution. Assigned personnel are notified, and incidents are escalated based on severity.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color w:val="2F5496" w:themeColor="accent1" w:themeShade="bf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olor w:val="2F5496" w:themeColor="accent1" w:themeShade="bf"/>
          <w:sz w:val="20"/>
          <w:szCs w:val="20"/>
        </w:rPr>
        <w:t>13. BACKUP, RECOVERY, AND BUSINESS CONTINUITY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Workflow Objective: Ensure business continuity by implementing robust data backup, recovery strategies, and disaster recovery plans.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Backup Strategies:</w:t>
      </w:r>
    </w:p>
    <w:p>
      <w:pPr>
        <w:pStyle w:val="Normal"/>
        <w:numPr>
          <w:ilvl w:val="0"/>
          <w:numId w:val="36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Scheduled Backups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36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Regular, automatic backups are performed daily, with data securely stored in multiple geographic regions to prevent loss due to server outages.</w:t>
      </w:r>
    </w:p>
    <w:p>
      <w:pPr>
        <w:pStyle w:val="Normal"/>
        <w:numPr>
          <w:ilvl w:val="0"/>
          <w:numId w:val="36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Versioning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36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Each backup includes versioning, enabling users to restore the system to a specific point in time, reducing risks during system changes or updates.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Disaster Recovery:</w:t>
      </w:r>
    </w:p>
    <w:p>
      <w:pPr>
        <w:pStyle w:val="Normal"/>
        <w:numPr>
          <w:ilvl w:val="0"/>
          <w:numId w:val="37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Failover Mechanism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37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A disaster recovery plan ensures that, in the event of catastrophic failure, data can be restored from the latest backups and business operations can resume with minimal downtime.</w:t>
      </w:r>
    </w:p>
    <w:p>
      <w:pPr>
        <w:pStyle w:val="Normal"/>
        <w:numPr>
          <w:ilvl w:val="0"/>
          <w:numId w:val="37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Business Continuity Plan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37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The system ensures that critical operations (such as stock checks, sales transactions, and financial tracking) continue to function with minimal disruption during outages.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pBdr>
          <w:bottom w:val="single" w:sz="4" w:space="1" w:color="000000"/>
        </w:pBdr>
        <w:jc w:val="both"/>
        <w:rPr>
          <w:rFonts w:ascii="Calibri" w:hAnsi="Calibri" w:cs="Calibri" w:asciiTheme="minorHAnsi" w:cstheme="minorHAnsi" w:hAnsiTheme="minorHAnsi"/>
          <w:b/>
          <w:b/>
          <w:bCs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b/>
          <w:bCs/>
          <w:color w:val="2F5496" w:themeColor="accent1" w:themeShade="bf"/>
          <w:sz w:val="32"/>
          <w:szCs w:val="32"/>
        </w:rPr>
        <w:t>FUTHER DESIGN CONSIDERATIONS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color w:val="2F5496" w:themeColor="accent1" w:themeShade="bf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olor w:val="2F5496" w:themeColor="accent1" w:themeShade="bf"/>
          <w:sz w:val="20"/>
          <w:szCs w:val="20"/>
        </w:rPr>
        <w:t>A. INTEGRATION AND THIRD-PARTY APIS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Workflow Objective: Seamlessly integrate StockPulse with third-party software for expanded functionality.</w:t>
      </w:r>
    </w:p>
    <w:p>
      <w:pPr>
        <w:pStyle w:val="Normal"/>
        <w:numPr>
          <w:ilvl w:val="0"/>
          <w:numId w:val="16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Accounting Software Integration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16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Integration with platforms like QuickBooks and SAP for syncing financial data.</w:t>
      </w:r>
    </w:p>
    <w:p>
      <w:pPr>
        <w:pStyle w:val="Normal"/>
        <w:numPr>
          <w:ilvl w:val="0"/>
          <w:numId w:val="16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E-Commerce Integration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16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Sync with online stores like Shopify or WooCommerce for unified sales tracking.</w:t>
      </w:r>
    </w:p>
    <w:p>
      <w:pPr>
        <w:pStyle w:val="Normal"/>
        <w:numPr>
          <w:ilvl w:val="0"/>
          <w:numId w:val="16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Supplier Management APIs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16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Integration with suppliers’ systems to automate purchase orders and delivery tracking.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color w:val="2F5496" w:themeColor="accent1" w:themeShade="bf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olor w:val="2F5496" w:themeColor="accent1" w:themeShade="bf"/>
          <w:sz w:val="20"/>
          <w:szCs w:val="20"/>
        </w:rPr>
        <w:t>B. BACKUP, SECURITY, AND DATA INTEGRITY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Workflow Objective: Ensure system reliability, security, and data integrity through automated backups and secure data storage.</w:t>
      </w:r>
    </w:p>
    <w:p>
      <w:pPr>
        <w:pStyle w:val="Normal"/>
        <w:numPr>
          <w:ilvl w:val="0"/>
          <w:numId w:val="17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Data Backup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17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Scheduled automatic backups to cloud storage to ensure data safety in case of system failures.</w:t>
      </w:r>
    </w:p>
    <w:p>
      <w:pPr>
        <w:pStyle w:val="Normal"/>
        <w:numPr>
          <w:ilvl w:val="0"/>
          <w:numId w:val="17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Role-Based Access Control (RBAC)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17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Fine-grained access control mechanisms that ensure users only have access to the data they need.</w:t>
      </w:r>
    </w:p>
    <w:p>
      <w:pPr>
        <w:pStyle w:val="Normal"/>
        <w:numPr>
          <w:ilvl w:val="0"/>
          <w:numId w:val="17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Data Encryption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17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All data transmissions and storage are encrypted to ensure data security.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color w:val="2F5496" w:themeColor="accent1" w:themeShade="bf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olor w:val="2F5496" w:themeColor="accent1" w:themeShade="bf"/>
          <w:sz w:val="20"/>
          <w:szCs w:val="20"/>
        </w:rPr>
        <w:t>C. PERFORMANCE MONITORING AND SYSTEM HEALTH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Workflow Objective: Continuously monitor system performance and ensure uptime.</w:t>
      </w:r>
    </w:p>
    <w:p>
      <w:pPr>
        <w:pStyle w:val="Normal"/>
        <w:numPr>
          <w:ilvl w:val="0"/>
          <w:numId w:val="18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System Health Monitoring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18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Real-time performance tracking for server load, response time, and data processing speed.</w:t>
      </w:r>
    </w:p>
    <w:p>
      <w:pPr>
        <w:pStyle w:val="Normal"/>
        <w:numPr>
          <w:ilvl w:val="0"/>
          <w:numId w:val="18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Automated Incident Reporting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18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Automatic incident reports are generated for performance issues and sent to system admins for troubleshooting.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cstheme="minorHAnsi" w:ascii="Calibri" w:hAnsi="Calibri"/>
          <w:b/>
          <w:bCs/>
          <w:sz w:val="20"/>
          <w:szCs w:val="20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cstheme="minorHAnsi" w:ascii="Calibri" w:hAnsi="Calibri"/>
          <w:b/>
          <w:bCs/>
          <w:sz w:val="20"/>
          <w:szCs w:val="20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color w:val="2F5496" w:themeColor="accent1" w:themeShade="bf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olor w:val="2F5496" w:themeColor="accent1" w:themeShade="bf"/>
          <w:sz w:val="20"/>
          <w:szCs w:val="20"/>
        </w:rPr>
        <w:t>D. USER INTERFACE (UI) AND USER EXPERIENCE (UX)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Workflow Objective: Design intuitive, user-friendly interfaces across multiple devices (desktop, mobile, and tablet) to ensure a smooth and efficient user experience for all roles.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Admin Panel:</w:t>
      </w:r>
    </w:p>
    <w:p>
      <w:pPr>
        <w:pStyle w:val="Normal"/>
        <w:numPr>
          <w:ilvl w:val="0"/>
          <w:numId w:val="19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Control Center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 Provides a complete view of system operations for high-level users (administrators, supervisors).</w:t>
      </w:r>
    </w:p>
    <w:p>
      <w:pPr>
        <w:pStyle w:val="Normal"/>
        <w:numPr>
          <w:ilvl w:val="1"/>
          <w:numId w:val="19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Navigation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 Easy access to dashboards, reports, user management, and settings.</w:t>
      </w:r>
    </w:p>
    <w:p>
      <w:pPr>
        <w:pStyle w:val="Normal"/>
        <w:numPr>
          <w:ilvl w:val="1"/>
          <w:numId w:val="19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System Setup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 Admins can configure company settings, add/remove users, define user roles, and manage permissions.</w:t>
      </w:r>
    </w:p>
    <w:p>
      <w:pPr>
        <w:pStyle w:val="Normal"/>
        <w:numPr>
          <w:ilvl w:val="1"/>
          <w:numId w:val="19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Customizable Views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 Admins can adjust interface layouts to focus on key KPIs or specific modules.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Inventory Management Interface:</w:t>
      </w:r>
    </w:p>
    <w:p>
      <w:pPr>
        <w:pStyle w:val="Normal"/>
        <w:numPr>
          <w:ilvl w:val="0"/>
          <w:numId w:val="20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Stock Overview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 Provides a real-time snapshot of inventory levels across all outlets or warehouses.</w:t>
      </w:r>
    </w:p>
    <w:p>
      <w:pPr>
        <w:pStyle w:val="Normal"/>
        <w:numPr>
          <w:ilvl w:val="1"/>
          <w:numId w:val="20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Visual Cues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 Items low in stock are highlighted in red, while overstocked items appear in orange.</w:t>
      </w:r>
    </w:p>
    <w:p>
      <w:pPr>
        <w:pStyle w:val="Normal"/>
        <w:numPr>
          <w:ilvl w:val="1"/>
          <w:numId w:val="20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Quick Actions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 Users can quickly reorder products, adjust quantities, or create purchase orders.</w:t>
      </w:r>
    </w:p>
    <w:p>
      <w:pPr>
        <w:pStyle w:val="Normal"/>
        <w:numPr>
          <w:ilvl w:val="0"/>
          <w:numId w:val="20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Multi-Channel Interface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 Displays stock details and sales activity across multiple channels (e-commerce, retail POS, etc.).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Sales Interface:</w:t>
      </w:r>
    </w:p>
    <w:p>
      <w:pPr>
        <w:pStyle w:val="Normal"/>
        <w:numPr>
          <w:ilvl w:val="0"/>
          <w:numId w:val="21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POS Dashboard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 Intuitive interface for processing sales, whether in-store or online.</w:t>
      </w:r>
    </w:p>
    <w:p>
      <w:pPr>
        <w:pStyle w:val="Normal"/>
        <w:numPr>
          <w:ilvl w:val="1"/>
          <w:numId w:val="21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Product Search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 Users can search products by name, SKU, or barcode.</w:t>
      </w:r>
    </w:p>
    <w:p>
      <w:pPr>
        <w:pStyle w:val="Normal"/>
        <w:numPr>
          <w:ilvl w:val="1"/>
          <w:numId w:val="21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Transaction Speed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 Optimized for quick and accurate transaction processing with minimal clicks.</w:t>
      </w:r>
    </w:p>
    <w:p>
      <w:pPr>
        <w:pStyle w:val="Normal"/>
        <w:numPr>
          <w:ilvl w:val="1"/>
          <w:numId w:val="21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Payment Gateway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 Integrated payment system with seamless processing options.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Financial Management Interface:</w:t>
      </w:r>
    </w:p>
    <w:p>
      <w:pPr>
        <w:pStyle w:val="Normal"/>
        <w:numPr>
          <w:ilvl w:val="0"/>
          <w:numId w:val="22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Financial Overview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 A dashboard displaying cash flow, accounts payable, and accounts receivable.</w:t>
      </w:r>
    </w:p>
    <w:p>
      <w:pPr>
        <w:pStyle w:val="Normal"/>
        <w:numPr>
          <w:ilvl w:val="1"/>
          <w:numId w:val="22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Expense Management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 Visual interface for adding, approving, or rejecting expenses.</w:t>
      </w:r>
    </w:p>
    <w:p>
      <w:pPr>
        <w:pStyle w:val="Normal"/>
        <w:numPr>
          <w:ilvl w:val="1"/>
          <w:numId w:val="22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Financial Forecasting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 A graphical interface showing predicted revenue trends, cash flows, and projected expenses based on the AI forecasting engine.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Client Interaction &amp; CRM Interface:</w:t>
      </w:r>
    </w:p>
    <w:p>
      <w:pPr>
        <w:pStyle w:val="Normal"/>
        <w:numPr>
          <w:ilvl w:val="0"/>
          <w:numId w:val="23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Customer Profiles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 Displays individual customer information such as purchase history, loyalty points, and preferred payment methods.</w:t>
      </w:r>
    </w:p>
    <w:p>
      <w:pPr>
        <w:pStyle w:val="Normal"/>
        <w:numPr>
          <w:ilvl w:val="0"/>
          <w:numId w:val="23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Customer Service Management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 A tab that allows customer service teams to resolve complaints, process returns, and track orders.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Mobile App Interface:</w:t>
      </w:r>
    </w:p>
    <w:p>
      <w:pPr>
        <w:pStyle w:val="Normal"/>
        <w:numPr>
          <w:ilvl w:val="0"/>
          <w:numId w:val="24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Optimized UI/UX for Mobile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 Simplified versions of the web-based admin, inventory, and sales interfaces optimized for smaller screens.</w:t>
      </w:r>
    </w:p>
    <w:p>
      <w:pPr>
        <w:pStyle w:val="Normal"/>
        <w:numPr>
          <w:ilvl w:val="1"/>
          <w:numId w:val="24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Notifications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 Real-time notifications and alerts (stock updates, system issues) can be viewed on the go.</w:t>
      </w:r>
    </w:p>
    <w:p>
      <w:pPr>
        <w:pStyle w:val="Normal"/>
        <w:numPr>
          <w:ilvl w:val="1"/>
          <w:numId w:val="24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Offline Mode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 Essential features like sales transactions and stock checking can be done in offline mode, syncing when the internet connection is restored.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olor w:val="2F5496" w:themeColor="accent1" w:themeShade="bf"/>
          <w:sz w:val="20"/>
          <w:szCs w:val="20"/>
        </w:rPr>
        <w:t>E. SYSTEM SCALABILITY AND CLOUD INFRASTRUCTURE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Workflow Objective: Design the system architecture to handle business growth, from small businesses to large-scale operations.</w:t>
      </w:r>
    </w:p>
    <w:p>
      <w:pPr>
        <w:pStyle w:val="Normal"/>
        <w:numPr>
          <w:ilvl w:val="0"/>
          <w:numId w:val="25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Cloud-Based Architecture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25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The system is built on a cloud infrastructure (e.g., AWS, Microsoft Azure) to ensure it can scale with business needs.</w:t>
      </w:r>
    </w:p>
    <w:p>
      <w:pPr>
        <w:pStyle w:val="Normal"/>
        <w:numPr>
          <w:ilvl w:val="1"/>
          <w:numId w:val="25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Elastic Scalability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 Automatically adjusts to handle higher loads during peak sales periods (e.g., holiday seasons).</w:t>
      </w:r>
    </w:p>
    <w:p>
      <w:pPr>
        <w:pStyle w:val="Normal"/>
        <w:numPr>
          <w:ilvl w:val="0"/>
          <w:numId w:val="25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Microservices Architecture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25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The system uses a microservices architecture to break down the platform into small, manageable components (e.g., user management, inventory, financial transactions).</w:t>
      </w:r>
    </w:p>
    <w:p>
      <w:pPr>
        <w:pStyle w:val="Normal"/>
        <w:numPr>
          <w:ilvl w:val="1"/>
          <w:numId w:val="25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This architecture allows for independent scaling of different services without affecting overall system performance.</w:t>
      </w:r>
    </w:p>
    <w:p>
      <w:pPr>
        <w:pStyle w:val="Normal"/>
        <w:numPr>
          <w:ilvl w:val="0"/>
          <w:numId w:val="25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High Availability (HA)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25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Redundancies are built into the cloud infrastructure to ensure minimal downtime, with automatic failovers in case of server failures.</w:t>
      </w:r>
    </w:p>
    <w:p>
      <w:pPr>
        <w:pStyle w:val="Normal"/>
        <w:numPr>
          <w:ilvl w:val="1"/>
          <w:numId w:val="25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Load Balancing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 The system distributes traffic across multiple servers to optimize performance and prevent bottlenecks.</w:t>
      </w:r>
    </w:p>
    <w:p>
      <w:pPr>
        <w:pStyle w:val="Normal"/>
        <w:numPr>
          <w:ilvl w:val="0"/>
          <w:numId w:val="25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Multi-Tenant Capabilities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25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StockPulse supports multi-tenant architecture, allowing multiple organizations to use the system independently while sharing the same infrastructure.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color w:val="2F5496" w:themeColor="accent1" w:themeShade="bf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olor w:val="2F5496" w:themeColor="accent1" w:themeShade="bf"/>
          <w:sz w:val="20"/>
          <w:szCs w:val="20"/>
        </w:rPr>
        <w:t>19. INTEGRATION AND API SUPPORT FOR THIRD-PARTY TOOLS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Workflow Objective: Enable seamless integration with external systems to enhance system functionalities and offer flexibility for businesses using different tools.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API Layer:</w:t>
      </w:r>
    </w:p>
    <w:p>
      <w:pPr>
        <w:pStyle w:val="Normal"/>
        <w:numPr>
          <w:ilvl w:val="0"/>
          <w:numId w:val="38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RESTful APIs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38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StockPulse provides a set of APIs that allow third-party systems (e.g., CRM, ERP, e-commerce) to integrate seamlessly with its features, such as inventory syncing, order tracking, and customer management.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Third-Party Integrations:</w:t>
      </w:r>
    </w:p>
    <w:p>
      <w:pPr>
        <w:pStyle w:val="Normal"/>
        <w:numPr>
          <w:ilvl w:val="0"/>
          <w:numId w:val="39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Accounting Platforms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39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Integrations with platforms like Xero, QuickBooks, and SAP ensure that sales and expense data are automatically synced for financial accuracy.</w:t>
      </w:r>
    </w:p>
    <w:p>
      <w:pPr>
        <w:pStyle w:val="Normal"/>
        <w:numPr>
          <w:ilvl w:val="0"/>
          <w:numId w:val="39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E-commerce Platforms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39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StockPulse integrates with Shopify, Magento, WooCommerce, and other e-commerce platforms for real-time inventory updates, sales tracking, and customer data management.</w:t>
      </w:r>
    </w:p>
    <w:p>
      <w:pPr>
        <w:pStyle w:val="Normal"/>
        <w:numPr>
          <w:ilvl w:val="0"/>
          <w:numId w:val="39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Supplier APIs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</w:t>
      </w:r>
    </w:p>
    <w:p>
      <w:pPr>
        <w:pStyle w:val="Normal"/>
        <w:numPr>
          <w:ilvl w:val="1"/>
          <w:numId w:val="39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Direct integration with suppliers' systems allows for automated purchase orders and real-time stock status updates.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22339737"/>
    </w:sdtPr>
    <w:sdtContent>
      <w:p>
        <w:pPr>
          <w:pStyle w:val="Footer"/>
          <w:jc w:val="right"/>
          <w:rPr/>
        </w:pPr>
        <w:r>
          <w:rPr/>
          <w:drawing>
            <wp:anchor behindDoc="1" distT="0" distB="0" distL="0" distR="114300" simplePos="0" locked="0" layoutInCell="0" allowOverlap="1" relativeHeight="17">
              <wp:simplePos x="0" y="0"/>
              <wp:positionH relativeFrom="margin">
                <wp:align>left</wp:align>
              </wp:positionH>
              <wp:positionV relativeFrom="margin">
                <wp:posOffset>9182735</wp:posOffset>
              </wp:positionV>
              <wp:extent cx="2125980" cy="347345"/>
              <wp:effectExtent l="0" t="0" r="0" b="0"/>
              <wp:wrapSquare wrapText="bothSides"/>
              <wp:docPr id="2" name="Picture 4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4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25980" cy="3473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9">
          <wp:simplePos x="0" y="0"/>
          <wp:positionH relativeFrom="margin">
            <wp:posOffset>-7620</wp:posOffset>
          </wp:positionH>
          <wp:positionV relativeFrom="margin">
            <wp:posOffset>-632460</wp:posOffset>
          </wp:positionV>
          <wp:extent cx="1775460" cy="596265"/>
          <wp:effectExtent l="0" t="0" r="0" b="0"/>
          <wp:wrapSquare wrapText="bothSides"/>
          <wp:docPr id="1" name="Pictur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596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f44ad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n-GB" w:val="en-GB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04c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504c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141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d46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b87141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InternetLink">
    <w:name w:val="Hyperlink"/>
    <w:basedOn w:val="DefaultParagraphFont"/>
    <w:uiPriority w:val="99"/>
    <w:unhideWhenUsed/>
    <w:rsid w:val="00043a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43af6"/>
    <w:rPr>
      <w:color w:val="605E5C"/>
      <w:shd w:fill="E1DFDD" w:val="clear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571b1e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571b1e"/>
    <w:rPr/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191d46"/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94504c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94504c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NormalWeb">
    <w:name w:val="Normal (Web)"/>
    <w:basedOn w:val="Normal"/>
    <w:uiPriority w:val="99"/>
    <w:semiHidden/>
    <w:unhideWhenUsed/>
    <w:qFormat/>
    <w:rsid w:val="00bb3aa1"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571b1e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571b1e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ListParagraph">
    <w:name w:val="List Paragraph"/>
    <w:basedOn w:val="Normal"/>
    <w:uiPriority w:val="34"/>
    <w:qFormat/>
    <w:rsid w:val="00e458d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90f1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2">
    <w:name w:val="Plain Table 2"/>
    <w:basedOn w:val="TableNormal"/>
    <w:uiPriority w:val="42"/>
    <w:rsid w:val="00be3b3d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2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1Horz">
      <w:tblPr/>
      <w:tcPr>
        <w:tcBorders>
          <w:top w:val="single" w:color="7F7F7F" w:themeColor="text1" w:sz="4" w:space="0"/>
          <w:bottom w:val="single" w:color="7F7F7F" w:themeColor="text1" w:sz="4" w:space="0"/>
        </w:tcBorders>
      </w:tcPr>
    </w:tblStylePr>
  </w:style>
  <w:style w:type="table" w:styleId="GridTable4-Accent1">
    <w:name w:val="Grid Table 4 Accent 1"/>
    <w:basedOn w:val="TableNormal"/>
    <w:uiPriority w:val="49"/>
    <w:rsid w:val="00d215ba"/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">
    <w:name w:val="Grid Table 4"/>
    <w:basedOn w:val="TableNormal"/>
    <w:uiPriority w:val="49"/>
    <w:rsid w:val="00756c2e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Application>LibreOffice/7.3.7.2$Linux_X86_64 LibreOffice_project/30$Build-2</Application>
  <AppVersion>15.0000</AppVersion>
  <Pages>8</Pages>
  <Words>2612</Words>
  <Characters>16399</Characters>
  <CharactersWithSpaces>18581</CharactersWithSpaces>
  <Paragraphs>253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2024-10-03T23:40:00Z</dcterms:created>
  <dc:creator>Mario Adelaja</dc:creator>
  <dc:description/>
  <dc:language>en-NG</dc:language>
  <cp:lastModifiedBy/>
  <cp:lastPrinted>2024-06-14T09:01:00Z</cp:lastPrinted>
  <dcterms:modified xsi:type="dcterms:W3CDTF">2024-10-08T12:48:34Z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